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6A" w:rsidRDefault="00B3686A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C15" w:rsidRDefault="00C05C15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C15" w:rsidRPr="009E7610" w:rsidRDefault="00C05C15" w:rsidP="00C05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610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b/>
          <w:sz w:val="28"/>
          <w:szCs w:val="28"/>
        </w:rPr>
        <w:t xml:space="preserve">Контрольного органа на проект постановления администрации  </w:t>
      </w:r>
      <w:proofErr w:type="spellStart"/>
      <w:r w:rsidRPr="009E7610">
        <w:rPr>
          <w:rFonts w:ascii="Times New Roman" w:hAnsi="Times New Roman"/>
          <w:b/>
          <w:sz w:val="28"/>
          <w:szCs w:val="28"/>
        </w:rPr>
        <w:t>городс-кого</w:t>
      </w:r>
      <w:proofErr w:type="spellEnd"/>
      <w:r w:rsidRPr="009E7610">
        <w:rPr>
          <w:rFonts w:ascii="Times New Roman" w:hAnsi="Times New Roman"/>
          <w:b/>
          <w:sz w:val="28"/>
          <w:szCs w:val="28"/>
        </w:rPr>
        <w:t xml:space="preserve"> округа Красноуральск «Об утверждении  Примерного положения об оплате труда работников муниципальных казенных учреждений городского округа Красноуральск в сфере </w:t>
      </w:r>
      <w:proofErr w:type="spellStart"/>
      <w:proofErr w:type="gramStart"/>
      <w:r w:rsidRPr="009E7610"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 w:rsidRPr="009E7610">
        <w:rPr>
          <w:rFonts w:ascii="Times New Roman" w:hAnsi="Times New Roman"/>
          <w:b/>
          <w:sz w:val="28"/>
          <w:szCs w:val="28"/>
        </w:rPr>
        <w:t xml:space="preserve"> – коммунального</w:t>
      </w:r>
      <w:proofErr w:type="gramEnd"/>
      <w:r w:rsidRPr="009E7610">
        <w:rPr>
          <w:rFonts w:ascii="Times New Roman" w:hAnsi="Times New Roman"/>
          <w:b/>
          <w:sz w:val="28"/>
          <w:szCs w:val="28"/>
        </w:rPr>
        <w:t xml:space="preserve"> хозяйства» </w:t>
      </w:r>
      <w:r w:rsidRPr="009E7610">
        <w:rPr>
          <w:rFonts w:ascii="Times New Roman" w:hAnsi="Times New Roman"/>
          <w:sz w:val="28"/>
          <w:szCs w:val="28"/>
        </w:rPr>
        <w:t>(далее – Проект).</w:t>
      </w: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/>
          <w:sz w:val="28"/>
          <w:szCs w:val="28"/>
        </w:rPr>
        <w:t>09</w:t>
      </w:r>
      <w:r w:rsidRPr="009E7610">
        <w:rPr>
          <w:rFonts w:ascii="Times New Roman" w:hAnsi="Times New Roman"/>
          <w:sz w:val="28"/>
          <w:szCs w:val="28"/>
        </w:rPr>
        <w:t xml:space="preserve"> декабря 2015 года</w:t>
      </w: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C15" w:rsidRPr="009E7610" w:rsidRDefault="00C05C15" w:rsidP="00C05C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 xml:space="preserve">Заключение на Проект подготовлено Контрольным органом городского округа Красноуральск в соответствии со статьей 8 Положения </w:t>
      </w:r>
      <w:r w:rsidRPr="009E7610">
        <w:rPr>
          <w:rFonts w:ascii="Times New Roman" w:hAnsi="Times New Roman" w:cs="Times New Roman"/>
          <w:sz w:val="28"/>
          <w:szCs w:val="28"/>
        </w:rPr>
        <w:t>о Контрольном органе городского округа Красноуральск, утвержденного решением Думы городского округа Красноуральск от 04.12.2014 № 335</w:t>
      </w:r>
      <w:r w:rsidRPr="009E7610">
        <w:rPr>
          <w:rFonts w:ascii="Times New Roman" w:hAnsi="Times New Roman"/>
          <w:sz w:val="28"/>
          <w:szCs w:val="28"/>
        </w:rPr>
        <w:t>.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>В Контрольный орган городского округа Красноуральск 25.11.2015 для проведения финансово-экономической экспертизы поступили следующие документы: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610">
        <w:rPr>
          <w:rFonts w:ascii="Times New Roman" w:hAnsi="Times New Roman"/>
          <w:sz w:val="28"/>
          <w:szCs w:val="28"/>
        </w:rPr>
        <w:t>Письмо отдела экономики администрации городского округа Красноуральск» от  25.11.2015 № 259- на 1 листе.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610">
        <w:rPr>
          <w:rFonts w:ascii="Times New Roman" w:hAnsi="Times New Roman"/>
          <w:sz w:val="28"/>
          <w:szCs w:val="28"/>
        </w:rPr>
        <w:t>Проект - на 6 листах.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 xml:space="preserve">Рассмотрев Проект, </w:t>
      </w:r>
      <w:r w:rsidRPr="009E7610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b/>
          <w:sz w:val="28"/>
          <w:szCs w:val="28"/>
        </w:rPr>
        <w:t>1.</w:t>
      </w:r>
      <w:r w:rsidRPr="009E7610">
        <w:rPr>
          <w:rFonts w:ascii="Times New Roman" w:hAnsi="Times New Roman"/>
          <w:sz w:val="28"/>
          <w:szCs w:val="28"/>
        </w:rPr>
        <w:t xml:space="preserve">Проектом предлагается утвердить  примерное положение  об оплате труда  работников  муниципальных казенных учреждений  городского округа Красноуральск в сфере </w:t>
      </w:r>
      <w:proofErr w:type="spellStart"/>
      <w:proofErr w:type="gramStart"/>
      <w:r w:rsidRPr="009E7610">
        <w:rPr>
          <w:rFonts w:ascii="Times New Roman" w:hAnsi="Times New Roman"/>
          <w:sz w:val="28"/>
          <w:szCs w:val="28"/>
        </w:rPr>
        <w:t>жилищно</w:t>
      </w:r>
      <w:proofErr w:type="spellEnd"/>
      <w:r w:rsidRPr="009E7610">
        <w:rPr>
          <w:rFonts w:ascii="Times New Roman" w:hAnsi="Times New Roman"/>
          <w:sz w:val="28"/>
          <w:szCs w:val="28"/>
        </w:rPr>
        <w:t xml:space="preserve"> – коммунального</w:t>
      </w:r>
      <w:proofErr w:type="gramEnd"/>
      <w:r w:rsidRPr="009E7610">
        <w:rPr>
          <w:rFonts w:ascii="Times New Roman" w:hAnsi="Times New Roman"/>
          <w:sz w:val="28"/>
          <w:szCs w:val="28"/>
        </w:rPr>
        <w:t xml:space="preserve"> хозяйства» (далее – Примерное положение).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>2. Проектом установлено, что финансовое обеспечение расходных обязательств, связанных с реализацией данного Проекта, осуществляется в пределах бюджетных ассигнований на обеспечение выполнения функций  муниципальных казенных учреждений  в части оплаты труда.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>3. Примерное положение разработано на основании постановления Правительства Свердловской области от 06.02.2009 № 145-ПП «О введении новых систем оплаты труда работников государственных бюджетных, автономных и казенных учреждений свердловской области» (в ред. от 31.07.2015 № 694 – ПП), (далее  - Постановление № 145 – ПП).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>Выводы по результатам экспертизы сформированы Контрольным органом  на основании анализа применения данного нормативного правового акта.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b/>
          <w:sz w:val="28"/>
          <w:szCs w:val="28"/>
        </w:rPr>
        <w:t xml:space="preserve">4. </w:t>
      </w:r>
      <w:r w:rsidRPr="009E7610">
        <w:rPr>
          <w:rFonts w:ascii="Times New Roman" w:hAnsi="Times New Roman"/>
          <w:sz w:val="28"/>
          <w:szCs w:val="28"/>
        </w:rPr>
        <w:t>Выявлены несоответствия условий некоторых пунктов Постановления № 145 – ПП, с предлагаемыми на утверждение условиями оплаты труда Примерного положения, а именно: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>* не предусмотрено согласование  структуры казенного учреждения с  исполнительным органом  местного самоуправления городского округа Красноуральск,  являющегося главным распорядителем бюджетных средств, в ведении которого находится казенное учреждение.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 xml:space="preserve">Согласно постановлению администрации от 13.11.2015 № 1446 «Об утверждении  Перечня  главных распорядителей, подведомственных </w:t>
      </w:r>
      <w:proofErr w:type="spellStart"/>
      <w:r w:rsidRPr="009E7610">
        <w:rPr>
          <w:rFonts w:ascii="Times New Roman" w:hAnsi="Times New Roman"/>
          <w:sz w:val="28"/>
          <w:szCs w:val="28"/>
        </w:rPr>
        <w:t>распоря-дителей</w:t>
      </w:r>
      <w:proofErr w:type="spellEnd"/>
      <w:r w:rsidRPr="009E7610">
        <w:rPr>
          <w:rFonts w:ascii="Times New Roman" w:hAnsi="Times New Roman"/>
          <w:sz w:val="28"/>
          <w:szCs w:val="28"/>
        </w:rPr>
        <w:t xml:space="preserve"> и получателей бюджетных средств городского округа Красноуральск» </w:t>
      </w:r>
      <w:r w:rsidRPr="009E7610">
        <w:rPr>
          <w:rFonts w:ascii="Times New Roman" w:hAnsi="Times New Roman"/>
          <w:sz w:val="28"/>
          <w:szCs w:val="28"/>
        </w:rPr>
        <w:lastRenderedPageBreak/>
        <w:t xml:space="preserve">главным распорядителем бюджетных средств для муниципального казенного учреждения «Управление </w:t>
      </w:r>
      <w:proofErr w:type="spellStart"/>
      <w:proofErr w:type="gramStart"/>
      <w:r w:rsidRPr="009E7610">
        <w:rPr>
          <w:rFonts w:ascii="Times New Roman" w:hAnsi="Times New Roman"/>
          <w:sz w:val="28"/>
          <w:szCs w:val="28"/>
        </w:rPr>
        <w:t>жилищно</w:t>
      </w:r>
      <w:proofErr w:type="spellEnd"/>
      <w:r w:rsidRPr="009E7610">
        <w:rPr>
          <w:rFonts w:ascii="Times New Roman" w:hAnsi="Times New Roman"/>
          <w:sz w:val="28"/>
          <w:szCs w:val="28"/>
        </w:rPr>
        <w:t xml:space="preserve"> – коммунального</w:t>
      </w:r>
      <w:proofErr w:type="gramEnd"/>
      <w:r w:rsidRPr="009E7610">
        <w:rPr>
          <w:rFonts w:ascii="Times New Roman" w:hAnsi="Times New Roman"/>
          <w:sz w:val="28"/>
          <w:szCs w:val="28"/>
        </w:rPr>
        <w:t xml:space="preserve"> хозяйства и энергетики» городского округа Красноуральск с 01.01.2016 является администрация городского округа Красноуральск (далее  - ГРБС);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>* не установлено условие  о полномочиях ГРБС по установлению  предельной доли оплаты труда работников административно – управленческого и вспомогательного персонала в фонде оплаты труда подведомственных муниципальных учреждений  (не более – 40 %), а так же перечень должностей, относимых к административно – управленческому и вспомогательному персоналу  этих учреждений;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>* в пункте 3 главы 3 Примерного положения  не отражено условие пункта 7 Положения № 145 – ПП, о том, что размер должностного оклада руководителя учреждения устанавливается дифференцированно в соответствии с системой критериев;</w:t>
      </w:r>
    </w:p>
    <w:p w:rsidR="00C05C15" w:rsidRPr="009E7610" w:rsidRDefault="00C05C15" w:rsidP="00C0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>* в пункте 6 главы 3 Примерного положения  не установлено, что предельный  уровень соотношения  средней заработной платы руководителя и работников учреждения устанавливается исполнительным органом местного самоуправления, являющимся главным распорядителем  средств местного бюджета (или – бюджета городского округа Красноуральск), в ведении которого  находится  муниципальное казенное учреждение.</w:t>
      </w: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7610">
        <w:tab/>
      </w:r>
    </w:p>
    <w:p w:rsidR="00C05C15" w:rsidRPr="009E7610" w:rsidRDefault="00C05C15" w:rsidP="00C05C1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610">
        <w:rPr>
          <w:rFonts w:ascii="Times New Roman" w:hAnsi="Times New Roman" w:cs="Times New Roman"/>
          <w:sz w:val="28"/>
          <w:szCs w:val="28"/>
        </w:rPr>
        <w:t>ВЫВОДЫ:</w:t>
      </w:r>
    </w:p>
    <w:p w:rsidR="00C05C15" w:rsidRPr="009E7610" w:rsidRDefault="00C05C15" w:rsidP="00C05C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610">
        <w:rPr>
          <w:rFonts w:ascii="Times New Roman" w:hAnsi="Times New Roman"/>
          <w:b/>
          <w:sz w:val="28"/>
          <w:szCs w:val="28"/>
        </w:rPr>
        <w:t>1. Пр</w:t>
      </w:r>
      <w:r w:rsidRPr="009E7610">
        <w:rPr>
          <w:rFonts w:ascii="Times New Roman" w:hAnsi="Times New Roman"/>
          <w:sz w:val="28"/>
          <w:szCs w:val="28"/>
        </w:rPr>
        <w:t>и утверждении Проекта, учесть замечания Контрольного органа.</w:t>
      </w: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10">
        <w:rPr>
          <w:rFonts w:ascii="Times New Roman" w:hAnsi="Times New Roman"/>
          <w:sz w:val="28"/>
          <w:szCs w:val="28"/>
        </w:rPr>
        <w:tab/>
        <w:t xml:space="preserve">2. </w:t>
      </w:r>
      <w:r w:rsidRPr="009E7610">
        <w:rPr>
          <w:rFonts w:ascii="Times New Roman" w:hAnsi="Times New Roman" w:cs="Times New Roman"/>
          <w:sz w:val="28"/>
          <w:szCs w:val="28"/>
        </w:rPr>
        <w:t xml:space="preserve">Информацию о решении, принятом по результатам настоящей экспертизы, направить в адрес Контрольного органа в срок, не позднее  30.12.2015. </w:t>
      </w: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10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10"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 w:rsidRPr="009E7610">
        <w:rPr>
          <w:rFonts w:ascii="Times New Roman" w:hAnsi="Times New Roman" w:cs="Times New Roman"/>
          <w:sz w:val="28"/>
          <w:szCs w:val="28"/>
        </w:rPr>
        <w:tab/>
      </w:r>
      <w:r w:rsidRPr="009E7610">
        <w:rPr>
          <w:rFonts w:ascii="Times New Roman" w:hAnsi="Times New Roman" w:cs="Times New Roman"/>
          <w:sz w:val="28"/>
          <w:szCs w:val="28"/>
        </w:rPr>
        <w:tab/>
      </w:r>
      <w:r w:rsidRPr="009E7610">
        <w:rPr>
          <w:rFonts w:ascii="Times New Roman" w:hAnsi="Times New Roman" w:cs="Times New Roman"/>
          <w:sz w:val="28"/>
          <w:szCs w:val="28"/>
        </w:rPr>
        <w:tab/>
      </w:r>
      <w:r w:rsidRPr="009E7610">
        <w:rPr>
          <w:rFonts w:ascii="Times New Roman" w:hAnsi="Times New Roman" w:cs="Times New Roman"/>
          <w:sz w:val="28"/>
          <w:szCs w:val="28"/>
        </w:rPr>
        <w:tab/>
      </w:r>
      <w:r w:rsidRPr="009E76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7610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  <w:r w:rsidRPr="009E7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5C15" w:rsidRPr="009E7610" w:rsidRDefault="00C05C15" w:rsidP="00C05C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77BE" w:rsidRDefault="000B77BE" w:rsidP="000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163" w:rsidRPr="00A42163" w:rsidRDefault="00A42163" w:rsidP="00A421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11011F" w:rsidRDefault="0011011F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1011F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413"/>
    <w:multiLevelType w:val="hybridMultilevel"/>
    <w:tmpl w:val="5D10B790"/>
    <w:lvl w:ilvl="0" w:tplc="923814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12BC8"/>
    <w:multiLevelType w:val="hybridMultilevel"/>
    <w:tmpl w:val="8C6C85D2"/>
    <w:lvl w:ilvl="0" w:tplc="664E35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B3244"/>
    <w:multiLevelType w:val="hybridMultilevel"/>
    <w:tmpl w:val="69A667DA"/>
    <w:lvl w:ilvl="0" w:tplc="DAFC7A9E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11277"/>
    <w:multiLevelType w:val="hybridMultilevel"/>
    <w:tmpl w:val="D45ED49E"/>
    <w:lvl w:ilvl="0" w:tplc="82AC8F38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029"/>
    <w:rsid w:val="0001176B"/>
    <w:rsid w:val="00013554"/>
    <w:rsid w:val="00021FA6"/>
    <w:rsid w:val="00033F76"/>
    <w:rsid w:val="00036021"/>
    <w:rsid w:val="000362A1"/>
    <w:rsid w:val="000459DD"/>
    <w:rsid w:val="00051177"/>
    <w:rsid w:val="00062DE1"/>
    <w:rsid w:val="000839E2"/>
    <w:rsid w:val="00085820"/>
    <w:rsid w:val="0009677D"/>
    <w:rsid w:val="000A1533"/>
    <w:rsid w:val="000A2107"/>
    <w:rsid w:val="000B1977"/>
    <w:rsid w:val="000B39E8"/>
    <w:rsid w:val="000B77BE"/>
    <w:rsid w:val="000D324F"/>
    <w:rsid w:val="000E0CE0"/>
    <w:rsid w:val="000F34E9"/>
    <w:rsid w:val="0011011F"/>
    <w:rsid w:val="00110334"/>
    <w:rsid w:val="00112DA0"/>
    <w:rsid w:val="0011596F"/>
    <w:rsid w:val="0013598A"/>
    <w:rsid w:val="00182310"/>
    <w:rsid w:val="00195CC7"/>
    <w:rsid w:val="001B2CA9"/>
    <w:rsid w:val="001B41D0"/>
    <w:rsid w:val="001D3122"/>
    <w:rsid w:val="001F66D7"/>
    <w:rsid w:val="0022704C"/>
    <w:rsid w:val="002469ED"/>
    <w:rsid w:val="00252129"/>
    <w:rsid w:val="00264FCA"/>
    <w:rsid w:val="00287377"/>
    <w:rsid w:val="002B0B3D"/>
    <w:rsid w:val="002B590E"/>
    <w:rsid w:val="002E297F"/>
    <w:rsid w:val="002F0AB5"/>
    <w:rsid w:val="0030008D"/>
    <w:rsid w:val="00325A98"/>
    <w:rsid w:val="00346695"/>
    <w:rsid w:val="00351B96"/>
    <w:rsid w:val="003524AA"/>
    <w:rsid w:val="003540BA"/>
    <w:rsid w:val="003549AF"/>
    <w:rsid w:val="00373B7E"/>
    <w:rsid w:val="00383705"/>
    <w:rsid w:val="00385C08"/>
    <w:rsid w:val="00390CEA"/>
    <w:rsid w:val="003950D6"/>
    <w:rsid w:val="003A5DBF"/>
    <w:rsid w:val="003D51E8"/>
    <w:rsid w:val="003D66F2"/>
    <w:rsid w:val="00427750"/>
    <w:rsid w:val="004350E1"/>
    <w:rsid w:val="00435B77"/>
    <w:rsid w:val="00436098"/>
    <w:rsid w:val="00443B42"/>
    <w:rsid w:val="004572F9"/>
    <w:rsid w:val="004628D3"/>
    <w:rsid w:val="00466FC8"/>
    <w:rsid w:val="0047046E"/>
    <w:rsid w:val="00472F65"/>
    <w:rsid w:val="00491772"/>
    <w:rsid w:val="004B20FF"/>
    <w:rsid w:val="004C076D"/>
    <w:rsid w:val="004C2BB1"/>
    <w:rsid w:val="004D215B"/>
    <w:rsid w:val="004E675E"/>
    <w:rsid w:val="00503702"/>
    <w:rsid w:val="00513438"/>
    <w:rsid w:val="00524F66"/>
    <w:rsid w:val="0053283F"/>
    <w:rsid w:val="00540899"/>
    <w:rsid w:val="00542231"/>
    <w:rsid w:val="00543B38"/>
    <w:rsid w:val="00547EA6"/>
    <w:rsid w:val="0059575B"/>
    <w:rsid w:val="005970E5"/>
    <w:rsid w:val="005A47AF"/>
    <w:rsid w:val="005C5104"/>
    <w:rsid w:val="005D2343"/>
    <w:rsid w:val="005D5204"/>
    <w:rsid w:val="005D675D"/>
    <w:rsid w:val="005D7116"/>
    <w:rsid w:val="005E605C"/>
    <w:rsid w:val="0060136D"/>
    <w:rsid w:val="0061084B"/>
    <w:rsid w:val="006161D4"/>
    <w:rsid w:val="0063316A"/>
    <w:rsid w:val="006400F5"/>
    <w:rsid w:val="006412D7"/>
    <w:rsid w:val="00656AFE"/>
    <w:rsid w:val="006630FA"/>
    <w:rsid w:val="0067187B"/>
    <w:rsid w:val="006907F4"/>
    <w:rsid w:val="0069157D"/>
    <w:rsid w:val="006A28DD"/>
    <w:rsid w:val="006A3733"/>
    <w:rsid w:val="006A64F6"/>
    <w:rsid w:val="006B3A1C"/>
    <w:rsid w:val="006B74BC"/>
    <w:rsid w:val="006C6FC8"/>
    <w:rsid w:val="006F01E5"/>
    <w:rsid w:val="0070197D"/>
    <w:rsid w:val="00726077"/>
    <w:rsid w:val="007355B1"/>
    <w:rsid w:val="007429A0"/>
    <w:rsid w:val="00742D40"/>
    <w:rsid w:val="00754F6B"/>
    <w:rsid w:val="007610D1"/>
    <w:rsid w:val="00766C08"/>
    <w:rsid w:val="0076788A"/>
    <w:rsid w:val="007873BF"/>
    <w:rsid w:val="007D0229"/>
    <w:rsid w:val="007F2816"/>
    <w:rsid w:val="007F5065"/>
    <w:rsid w:val="007F74AA"/>
    <w:rsid w:val="00830A9E"/>
    <w:rsid w:val="00841EA9"/>
    <w:rsid w:val="008C18C4"/>
    <w:rsid w:val="008D33F5"/>
    <w:rsid w:val="008E6DAD"/>
    <w:rsid w:val="009138C4"/>
    <w:rsid w:val="00923797"/>
    <w:rsid w:val="0093634C"/>
    <w:rsid w:val="00960170"/>
    <w:rsid w:val="0096387F"/>
    <w:rsid w:val="00974005"/>
    <w:rsid w:val="00996C77"/>
    <w:rsid w:val="00996EB3"/>
    <w:rsid w:val="009B4AF7"/>
    <w:rsid w:val="009B5653"/>
    <w:rsid w:val="009D3C88"/>
    <w:rsid w:val="009E4C75"/>
    <w:rsid w:val="009F0D44"/>
    <w:rsid w:val="009F72E7"/>
    <w:rsid w:val="009F780C"/>
    <w:rsid w:val="00A176EC"/>
    <w:rsid w:val="00A2227D"/>
    <w:rsid w:val="00A2639E"/>
    <w:rsid w:val="00A42163"/>
    <w:rsid w:val="00A75E92"/>
    <w:rsid w:val="00AB3162"/>
    <w:rsid w:val="00AC0DFB"/>
    <w:rsid w:val="00AC640E"/>
    <w:rsid w:val="00AD246B"/>
    <w:rsid w:val="00AE07F5"/>
    <w:rsid w:val="00AE62D7"/>
    <w:rsid w:val="00AF5A83"/>
    <w:rsid w:val="00AF74AE"/>
    <w:rsid w:val="00B27E82"/>
    <w:rsid w:val="00B3686A"/>
    <w:rsid w:val="00B55CF6"/>
    <w:rsid w:val="00B63769"/>
    <w:rsid w:val="00B77407"/>
    <w:rsid w:val="00B82CE5"/>
    <w:rsid w:val="00B845CC"/>
    <w:rsid w:val="00B8493E"/>
    <w:rsid w:val="00BA6860"/>
    <w:rsid w:val="00BF218F"/>
    <w:rsid w:val="00C05C15"/>
    <w:rsid w:val="00C072AC"/>
    <w:rsid w:val="00C2250B"/>
    <w:rsid w:val="00C34230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A529A"/>
    <w:rsid w:val="00CE30AF"/>
    <w:rsid w:val="00CE3DF4"/>
    <w:rsid w:val="00CE409A"/>
    <w:rsid w:val="00CF033D"/>
    <w:rsid w:val="00D14E49"/>
    <w:rsid w:val="00D31D7C"/>
    <w:rsid w:val="00D33AE3"/>
    <w:rsid w:val="00D355A7"/>
    <w:rsid w:val="00D45CD9"/>
    <w:rsid w:val="00D752F6"/>
    <w:rsid w:val="00D86992"/>
    <w:rsid w:val="00D936D9"/>
    <w:rsid w:val="00D9411B"/>
    <w:rsid w:val="00D97527"/>
    <w:rsid w:val="00DA19ED"/>
    <w:rsid w:val="00DA77AA"/>
    <w:rsid w:val="00DC01F5"/>
    <w:rsid w:val="00DD2F11"/>
    <w:rsid w:val="00DE5543"/>
    <w:rsid w:val="00DF3848"/>
    <w:rsid w:val="00DF3BC2"/>
    <w:rsid w:val="00E32079"/>
    <w:rsid w:val="00E37AD3"/>
    <w:rsid w:val="00E4119D"/>
    <w:rsid w:val="00E44160"/>
    <w:rsid w:val="00E536C5"/>
    <w:rsid w:val="00E54AF7"/>
    <w:rsid w:val="00E8301D"/>
    <w:rsid w:val="00E87562"/>
    <w:rsid w:val="00EA0A86"/>
    <w:rsid w:val="00EA7620"/>
    <w:rsid w:val="00EB19A4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97C67"/>
    <w:rsid w:val="00FE0214"/>
    <w:rsid w:val="00FE3DF6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s1">
    <w:name w:val="s_1"/>
    <w:basedOn w:val="a"/>
    <w:rsid w:val="0053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0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2015-12-24T11:48:00Z</cp:lastPrinted>
  <dcterms:created xsi:type="dcterms:W3CDTF">2015-12-29T10:05:00Z</dcterms:created>
  <dcterms:modified xsi:type="dcterms:W3CDTF">2015-12-29T10:05:00Z</dcterms:modified>
</cp:coreProperties>
</file>